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28BE" w14:textId="4B3DE263" w:rsidR="00415EE8" w:rsidRDefault="00825F44" w:rsidP="00415EE8">
      <w:pPr>
        <w:spacing w:before="0"/>
        <w:ind w:left="2070"/>
        <w:jc w:val="center"/>
        <w:rPr>
          <w:rFonts w:ascii="Candara" w:hAnsi="Candara"/>
          <w:b/>
          <w:bCs/>
          <w:color w:val="215E99" w:themeColor="text2" w:themeTint="BF"/>
          <w:sz w:val="72"/>
          <w:szCs w:val="72"/>
        </w:rPr>
      </w:pPr>
      <w:r w:rsidRPr="00825F44">
        <w:rPr>
          <w:noProof/>
          <w:u w:val="thick"/>
        </w:rPr>
        <w:drawing>
          <wp:anchor distT="0" distB="0" distL="114300" distR="114300" simplePos="0" relativeHeight="251659776" behindDoc="0" locked="0" layoutInCell="1" allowOverlap="1" wp14:anchorId="6B24B660" wp14:editId="51298C18">
            <wp:simplePos x="0" y="0"/>
            <wp:positionH relativeFrom="column">
              <wp:posOffset>107950</wp:posOffset>
            </wp:positionH>
            <wp:positionV relativeFrom="paragraph">
              <wp:posOffset>-101423</wp:posOffset>
            </wp:positionV>
            <wp:extent cx="1801368" cy="2880360"/>
            <wp:effectExtent l="0" t="0" r="8890" b="0"/>
            <wp:wrapNone/>
            <wp:docPr id="1989347885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347885" name="Graphic 198934788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FCB" w:rsidRPr="00825F44">
        <w:rPr>
          <w:rFonts w:ascii="Candara" w:hAnsi="Candara"/>
          <w:b/>
          <w:bCs/>
          <w:color w:val="215E99" w:themeColor="text2" w:themeTint="BF"/>
          <w:sz w:val="72"/>
          <w:szCs w:val="72"/>
          <w:u w:val="thick"/>
        </w:rPr>
        <w:t>Sign up now</w:t>
      </w:r>
      <w:r w:rsidR="005313EF" w:rsidRPr="00970AC5">
        <w:rPr>
          <w:rFonts w:ascii="Candara" w:hAnsi="Candara"/>
          <w:b/>
          <w:bCs/>
          <w:color w:val="215E99" w:themeColor="text2" w:themeTint="BF"/>
          <w:sz w:val="72"/>
          <w:szCs w:val="72"/>
        </w:rPr>
        <w:t xml:space="preserve"> </w:t>
      </w:r>
      <w:r>
        <w:rPr>
          <w:rFonts w:ascii="Candara" w:hAnsi="Candara"/>
          <w:b/>
          <w:bCs/>
          <w:color w:val="215E99" w:themeColor="text2" w:themeTint="BF"/>
          <w:sz w:val="72"/>
          <w:szCs w:val="72"/>
        </w:rPr>
        <w:br/>
      </w:r>
      <w:r w:rsidR="00266203">
        <w:rPr>
          <w:rFonts w:ascii="Candara" w:hAnsi="Candara"/>
          <w:b/>
          <w:bCs/>
          <w:color w:val="215E99" w:themeColor="text2" w:themeTint="BF"/>
          <w:sz w:val="72"/>
          <w:szCs w:val="72"/>
        </w:rPr>
        <w:t xml:space="preserve">to </w:t>
      </w:r>
      <w:r w:rsidR="0033326D">
        <w:rPr>
          <w:rFonts w:ascii="Candara" w:hAnsi="Candara"/>
          <w:b/>
          <w:bCs/>
          <w:color w:val="215E99" w:themeColor="text2" w:themeTint="BF"/>
          <w:sz w:val="72"/>
          <w:szCs w:val="72"/>
        </w:rPr>
        <w:t>experience</w:t>
      </w:r>
    </w:p>
    <w:p w14:paraId="2E0B22C2" w14:textId="3D469DFE" w:rsidR="00825F44" w:rsidRDefault="00B12D1D" w:rsidP="00825F44">
      <w:pPr>
        <w:spacing w:before="0"/>
        <w:ind w:left="2610"/>
        <w:jc w:val="center"/>
        <w:rPr>
          <w:rFonts w:ascii="Candara" w:hAnsi="Candara"/>
          <w:b/>
          <w:bCs/>
          <w:color w:val="215E99" w:themeColor="text2" w:themeTint="BF"/>
          <w:sz w:val="72"/>
          <w:szCs w:val="72"/>
        </w:rPr>
      </w:pPr>
      <w:r w:rsidRPr="00970AC5">
        <w:rPr>
          <w:rFonts w:ascii="Candara" w:hAnsi="Candara"/>
          <w:b/>
          <w:bCs/>
          <w:color w:val="215E99" w:themeColor="text2" w:themeTint="BF"/>
          <w:sz w:val="72"/>
          <w:szCs w:val="72"/>
        </w:rPr>
        <w:t>Companioned Prayer</w:t>
      </w:r>
      <w:r w:rsidR="003B409C" w:rsidRPr="007B1E80">
        <w:rPr>
          <w:rFonts w:ascii="Candara" w:hAnsi="Candara"/>
          <w:color w:val="215E99" w:themeColor="text2" w:themeTint="BF"/>
          <w:sz w:val="56"/>
          <w:szCs w:val="56"/>
          <w:vertAlign w:val="superscript"/>
        </w:rPr>
        <w:t>TM</w:t>
      </w:r>
      <w:r w:rsidR="00AE5FCB" w:rsidRPr="00970AC5">
        <w:rPr>
          <w:rFonts w:ascii="Candara" w:hAnsi="Candara"/>
          <w:b/>
          <w:bCs/>
          <w:color w:val="215E99" w:themeColor="text2" w:themeTint="BF"/>
          <w:sz w:val="72"/>
          <w:szCs w:val="72"/>
        </w:rPr>
        <w:t xml:space="preserve"> </w:t>
      </w:r>
    </w:p>
    <w:p w14:paraId="6CA04280" w14:textId="6F3AAC5B" w:rsidR="00B12D1D" w:rsidRDefault="0033326D" w:rsidP="00572090">
      <w:pPr>
        <w:spacing w:before="0"/>
        <w:ind w:left="2250"/>
        <w:jc w:val="center"/>
        <w:rPr>
          <w:rFonts w:ascii="Candara" w:hAnsi="Candara"/>
          <w:b/>
          <w:bCs/>
          <w:color w:val="215E99" w:themeColor="text2" w:themeTint="BF"/>
          <w:sz w:val="72"/>
          <w:szCs w:val="72"/>
        </w:rPr>
      </w:pPr>
      <w:r w:rsidRPr="00B20C8B">
        <w:rPr>
          <w:rFonts w:ascii="Calibri" w:hAnsi="Calibri" w:cs="Calibri"/>
          <w:i/>
          <w:i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958772C" wp14:editId="7C2B4EAC">
                <wp:simplePos x="0" y="0"/>
                <wp:positionH relativeFrom="column">
                  <wp:posOffset>504825</wp:posOffset>
                </wp:positionH>
                <wp:positionV relativeFrom="paragraph">
                  <wp:posOffset>474980</wp:posOffset>
                </wp:positionV>
                <wp:extent cx="295275" cy="2857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0FF0E" w14:textId="6488EF17" w:rsidR="00B20C8B" w:rsidRPr="0033326D" w:rsidRDefault="00B20C8B" w:rsidP="00B20C8B">
                            <w:pPr>
                              <w:spacing w:before="0" w:line="240" w:lineRule="auto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t>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877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75pt;margin-top:37.4pt;width:23.25pt;height:22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" stroked="f">
                <v:textbox>
                  <w:txbxContent>
                    <w:p w14:paraId="54A0FF0E" w14:textId="6488EF17" w:rsidR="00B20C8B" w:rsidRPr="0033326D" w:rsidRDefault="00B20C8B" w:rsidP="00B20C8B">
                      <w:pPr>
                        <w:spacing w:before="0" w:line="240" w:lineRule="auto"/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t>©</w:t>
                      </w:r>
                    </w:p>
                  </w:txbxContent>
                </v:textbox>
              </v:shape>
            </w:pict>
          </mc:Fallback>
        </mc:AlternateContent>
      </w:r>
    </w:p>
    <w:p w14:paraId="03CA09B6" w14:textId="77777777" w:rsidR="00B12D1D" w:rsidRPr="00AE5FCB" w:rsidRDefault="00B12D1D" w:rsidP="00AE5FCB">
      <w:pPr>
        <w:spacing w:before="120" w:line="300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3279CBB5" w14:textId="0E2BC63F" w:rsidR="00AE5FCB" w:rsidRPr="00B20C8B" w:rsidRDefault="00B20C8B" w:rsidP="00B20C8B">
      <w:pPr>
        <w:spacing w:before="120" w:line="300" w:lineRule="auto"/>
        <w:jc w:val="center"/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sz w:val="52"/>
          <w:szCs w:val="52"/>
        </w:rPr>
        <w:t xml:space="preserve">[Day and location, e.g., </w:t>
      </w:r>
      <w:r w:rsidR="00AE5FCB" w:rsidRPr="00415EE8">
        <w:rPr>
          <w:rFonts w:ascii="Calibri" w:hAnsi="Calibri" w:cs="Calibri"/>
          <w:b/>
          <w:bCs/>
          <w:sz w:val="52"/>
          <w:szCs w:val="52"/>
        </w:rPr>
        <w:t xml:space="preserve">Mondays in the </w:t>
      </w:r>
      <w:r>
        <w:rPr>
          <w:rFonts w:ascii="Calibri" w:hAnsi="Calibri" w:cs="Calibri"/>
          <w:b/>
          <w:bCs/>
          <w:sz w:val="52"/>
          <w:szCs w:val="52"/>
        </w:rPr>
        <w:t>C</w:t>
      </w:r>
      <w:r w:rsidR="00AE5FCB" w:rsidRPr="00415EE8">
        <w:rPr>
          <w:rFonts w:ascii="Calibri" w:hAnsi="Calibri" w:cs="Calibri"/>
          <w:b/>
          <w:bCs/>
          <w:sz w:val="52"/>
          <w:szCs w:val="52"/>
        </w:rPr>
        <w:t>hapel</w:t>
      </w:r>
      <w:r>
        <w:rPr>
          <w:rFonts w:ascii="Calibri" w:hAnsi="Calibri" w:cs="Calibri"/>
          <w:sz w:val="52"/>
          <w:szCs w:val="52"/>
        </w:rPr>
        <w:t>]</w:t>
      </w:r>
    </w:p>
    <w:p w14:paraId="56C7A61B" w14:textId="77777777" w:rsidR="00B20C8B" w:rsidRPr="00B20C8B" w:rsidRDefault="00B20C8B" w:rsidP="00B20C8B">
      <w:pPr>
        <w:spacing w:before="120" w:line="300" w:lineRule="auto"/>
        <w:jc w:val="center"/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sz w:val="52"/>
          <w:szCs w:val="52"/>
        </w:rPr>
        <w:t xml:space="preserve">[Time, e.g., </w:t>
      </w:r>
      <w:r w:rsidRPr="00415EE8">
        <w:rPr>
          <w:rFonts w:ascii="Calibri" w:hAnsi="Calibri" w:cs="Calibri"/>
          <w:b/>
          <w:bCs/>
          <w:sz w:val="52"/>
          <w:szCs w:val="52"/>
        </w:rPr>
        <w:t xml:space="preserve">9:30 </w:t>
      </w:r>
      <w:r>
        <w:rPr>
          <w:rFonts w:ascii="Calibri" w:hAnsi="Calibri" w:cs="Calibri"/>
          <w:b/>
          <w:bCs/>
          <w:sz w:val="52"/>
          <w:szCs w:val="52"/>
        </w:rPr>
        <w:t xml:space="preserve">to 11:30 </w:t>
      </w:r>
      <w:r w:rsidRPr="00415EE8">
        <w:rPr>
          <w:rFonts w:ascii="Calibri" w:hAnsi="Calibri" w:cs="Calibri"/>
          <w:b/>
          <w:bCs/>
          <w:sz w:val="52"/>
          <w:szCs w:val="52"/>
        </w:rPr>
        <w:t>AM</w:t>
      </w:r>
      <w:r>
        <w:rPr>
          <w:rFonts w:ascii="Calibri" w:hAnsi="Calibri" w:cs="Calibri"/>
          <w:sz w:val="52"/>
          <w:szCs w:val="52"/>
        </w:rPr>
        <w:t>]</w:t>
      </w:r>
    </w:p>
    <w:p w14:paraId="7BA126D9" w14:textId="5EC31CB6" w:rsidR="00AE5FCB" w:rsidRPr="00B20C8B" w:rsidRDefault="00B20C8B" w:rsidP="00415EE8">
      <w:pPr>
        <w:spacing w:before="120" w:line="300" w:lineRule="auto"/>
        <w:jc w:val="center"/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sz w:val="52"/>
          <w:szCs w:val="52"/>
        </w:rPr>
        <w:t xml:space="preserve">[Dates, e.g., </w:t>
      </w:r>
      <w:r w:rsidR="00AE5FCB" w:rsidRPr="00415EE8">
        <w:rPr>
          <w:rFonts w:ascii="Calibri" w:hAnsi="Calibri" w:cs="Calibri"/>
          <w:b/>
          <w:bCs/>
          <w:sz w:val="52"/>
          <w:szCs w:val="52"/>
        </w:rPr>
        <w:t>April</w:t>
      </w:r>
      <w:r w:rsidR="00825F44" w:rsidRPr="00415EE8">
        <w:rPr>
          <w:rFonts w:ascii="Calibri" w:hAnsi="Calibri" w:cs="Calibri"/>
          <w:b/>
          <w:bCs/>
          <w:sz w:val="52"/>
          <w:szCs w:val="52"/>
        </w:rPr>
        <w:t xml:space="preserve"> </w:t>
      </w:r>
      <w:r w:rsidR="00AE5FCB" w:rsidRPr="00415EE8">
        <w:rPr>
          <w:rFonts w:ascii="Calibri" w:hAnsi="Calibri" w:cs="Calibri"/>
          <w:b/>
          <w:bCs/>
          <w:sz w:val="52"/>
          <w:szCs w:val="52"/>
        </w:rPr>
        <w:t xml:space="preserve"> 8</w:t>
      </w:r>
      <w:r w:rsidR="00825F44" w:rsidRPr="00415EE8">
        <w:rPr>
          <w:rFonts w:ascii="Calibri" w:hAnsi="Calibri" w:cs="Calibri"/>
          <w:b/>
          <w:bCs/>
          <w:sz w:val="52"/>
          <w:szCs w:val="52"/>
        </w:rPr>
        <w:t>,  15,  22,  &amp;  29</w:t>
      </w:r>
      <w:r>
        <w:rPr>
          <w:rFonts w:ascii="Calibri" w:hAnsi="Calibri" w:cs="Calibri"/>
          <w:sz w:val="52"/>
          <w:szCs w:val="52"/>
        </w:rPr>
        <w:t>]</w:t>
      </w:r>
    </w:p>
    <w:p w14:paraId="0CFF172C" w14:textId="77777777" w:rsidR="00E3524C" w:rsidRDefault="00E3524C" w:rsidP="00B12D1D">
      <w:pPr>
        <w:spacing w:before="0" w:line="240" w:lineRule="auto"/>
        <w:rPr>
          <w:rFonts w:ascii="Calibri" w:hAnsi="Calibri" w:cs="Calibri"/>
          <w:sz w:val="32"/>
          <w:szCs w:val="32"/>
        </w:rPr>
      </w:pPr>
    </w:p>
    <w:p w14:paraId="7DE6014A" w14:textId="77777777" w:rsidR="00E3524C" w:rsidRPr="005313EF" w:rsidRDefault="00E3524C" w:rsidP="00B12D1D">
      <w:pPr>
        <w:spacing w:before="0" w:line="240" w:lineRule="auto"/>
        <w:rPr>
          <w:rFonts w:ascii="Calibri" w:hAnsi="Calibri" w:cs="Calibri"/>
          <w:sz w:val="32"/>
          <w:szCs w:val="32"/>
        </w:rPr>
      </w:pPr>
    </w:p>
    <w:p w14:paraId="2BBE9CE4" w14:textId="53B85DEA" w:rsidR="00AE5FCB" w:rsidRPr="00415EE8" w:rsidRDefault="00AE5FCB" w:rsidP="00415EE8">
      <w:pPr>
        <w:spacing w:before="0" w:line="240" w:lineRule="auto"/>
        <w:jc w:val="center"/>
        <w:rPr>
          <w:rFonts w:ascii="Calibri" w:hAnsi="Calibri" w:cs="Calibri"/>
          <w:sz w:val="44"/>
          <w:szCs w:val="44"/>
        </w:rPr>
      </w:pPr>
      <w:r w:rsidRPr="00415EE8">
        <w:rPr>
          <w:rFonts w:ascii="Calibri" w:hAnsi="Calibri" w:cs="Calibri"/>
          <w:sz w:val="44"/>
          <w:szCs w:val="44"/>
          <w:u w:val="single"/>
        </w:rPr>
        <w:t>Use the sign-up sheet</w:t>
      </w:r>
      <w:r w:rsidRPr="00415EE8">
        <w:rPr>
          <w:rFonts w:ascii="Calibri" w:hAnsi="Calibri" w:cs="Calibri"/>
          <w:sz w:val="44"/>
          <w:szCs w:val="44"/>
        </w:rPr>
        <w:t xml:space="preserve"> </w:t>
      </w:r>
      <w:r w:rsidR="008B225F" w:rsidRPr="00415EE8">
        <w:rPr>
          <w:rFonts w:ascii="Calibri" w:hAnsi="Calibri" w:cs="Calibri"/>
          <w:sz w:val="44"/>
          <w:szCs w:val="44"/>
        </w:rPr>
        <w:br/>
      </w:r>
      <w:r w:rsidRPr="00415EE8">
        <w:rPr>
          <w:rFonts w:ascii="Calibri" w:hAnsi="Calibri" w:cs="Calibri"/>
          <w:sz w:val="44"/>
          <w:szCs w:val="44"/>
        </w:rPr>
        <w:t xml:space="preserve">or contact </w:t>
      </w:r>
      <w:r w:rsidR="00B20C8B">
        <w:rPr>
          <w:rFonts w:ascii="Calibri" w:hAnsi="Calibri" w:cs="Calibri"/>
          <w:sz w:val="44"/>
          <w:szCs w:val="44"/>
        </w:rPr>
        <w:t xml:space="preserve">[Name, phone #, and </w:t>
      </w:r>
      <w:r w:rsidR="00B20C8B">
        <w:rPr>
          <w:rFonts w:ascii="Calibri" w:hAnsi="Calibri" w:cs="Calibri"/>
          <w:sz w:val="44"/>
          <w:szCs w:val="44"/>
        </w:rPr>
        <w:br/>
        <w:t>email address]</w:t>
      </w:r>
    </w:p>
    <w:p w14:paraId="4FECE7A0" w14:textId="1C6FE963" w:rsidR="00B12D1D" w:rsidRDefault="00B12D1D" w:rsidP="00B12D1D">
      <w:pPr>
        <w:spacing w:before="0" w:line="240" w:lineRule="auto"/>
        <w:rPr>
          <w:rFonts w:ascii="Calibri" w:hAnsi="Calibri" w:cs="Calibri"/>
          <w:sz w:val="32"/>
          <w:szCs w:val="32"/>
        </w:rPr>
      </w:pPr>
    </w:p>
    <w:p w14:paraId="7D478D52" w14:textId="216F98ED" w:rsidR="00EF3868" w:rsidRPr="00415EE8" w:rsidRDefault="00EF3868" w:rsidP="00415EE8">
      <w:pPr>
        <w:spacing w:before="0" w:line="240" w:lineRule="auto"/>
        <w:jc w:val="center"/>
        <w:rPr>
          <w:rFonts w:ascii="Candara" w:hAnsi="Candara" w:cs="Calibri"/>
          <w:i/>
          <w:color w:val="501549" w:themeColor="accent5" w:themeShade="80"/>
          <w:sz w:val="40"/>
          <w:szCs w:val="40"/>
        </w:rPr>
      </w:pPr>
      <w:r w:rsidRPr="00415EE8">
        <w:rPr>
          <w:rFonts w:ascii="Candara" w:hAnsi="Candara" w:cs="Calibri"/>
          <w:i/>
          <w:color w:val="501549" w:themeColor="accent5" w:themeShade="80"/>
          <w:sz w:val="40"/>
          <w:szCs w:val="40"/>
        </w:rPr>
        <w:t>“I hope everyone can participate</w:t>
      </w:r>
      <w:r w:rsidR="008B225F" w:rsidRPr="00415EE8">
        <w:rPr>
          <w:rFonts w:ascii="Candara" w:hAnsi="Candara" w:cs="Calibri"/>
          <w:i/>
          <w:color w:val="501549" w:themeColor="accent5" w:themeShade="80"/>
          <w:sz w:val="40"/>
          <w:szCs w:val="40"/>
        </w:rPr>
        <w:br/>
      </w:r>
      <w:r w:rsidRPr="00415EE8">
        <w:rPr>
          <w:rFonts w:ascii="Candara" w:hAnsi="Candara" w:cs="Calibri"/>
          <w:i/>
          <w:color w:val="501549" w:themeColor="accent5" w:themeShade="80"/>
          <w:sz w:val="40"/>
          <w:szCs w:val="40"/>
        </w:rPr>
        <w:t xml:space="preserve"> in the Companioned Prayer program.</w:t>
      </w:r>
      <w:r w:rsidRPr="00415EE8">
        <w:rPr>
          <w:rFonts w:ascii="Candara" w:hAnsi="Candara" w:cs="Calibri"/>
          <w:i/>
          <w:color w:val="501549" w:themeColor="accent5" w:themeShade="80"/>
          <w:sz w:val="40"/>
          <w:szCs w:val="40"/>
        </w:rPr>
        <w:br/>
        <w:t>It can change your life."</w:t>
      </w:r>
    </w:p>
    <w:p w14:paraId="1853D274" w14:textId="723C4682" w:rsidR="00EF3868" w:rsidRDefault="00EF3868" w:rsidP="002356F7">
      <w:pPr>
        <w:pStyle w:val="ListParagraph"/>
        <w:spacing w:before="120" w:line="240" w:lineRule="auto"/>
        <w:ind w:left="0"/>
        <w:jc w:val="center"/>
        <w:rPr>
          <w:rFonts w:ascii="Calibri" w:hAnsi="Calibri" w:cs="Calibri"/>
          <w:sz w:val="26"/>
          <w:szCs w:val="26"/>
        </w:rPr>
      </w:pPr>
      <w:r w:rsidRPr="00973D95">
        <w:rPr>
          <w:rFonts w:ascii="Calibri" w:hAnsi="Calibri" w:cs="Calibri"/>
          <w:sz w:val="26"/>
          <w:szCs w:val="26"/>
        </w:rPr>
        <w:t xml:space="preserve">The late </w:t>
      </w:r>
      <w:r w:rsidR="003B409C" w:rsidRPr="00973D95">
        <w:rPr>
          <w:rFonts w:ascii="Calibri" w:hAnsi="Calibri" w:cs="Calibri"/>
          <w:sz w:val="26"/>
          <w:szCs w:val="26"/>
        </w:rPr>
        <w:t>Most</w:t>
      </w:r>
      <w:r w:rsidRPr="00973D95">
        <w:rPr>
          <w:rFonts w:ascii="Calibri" w:hAnsi="Calibri" w:cs="Calibri"/>
          <w:sz w:val="26"/>
          <w:szCs w:val="26"/>
        </w:rPr>
        <w:t xml:space="preserve"> Reverend Francis Quinn, Bishop </w:t>
      </w:r>
      <w:r w:rsidR="003B409C" w:rsidRPr="00973D95">
        <w:rPr>
          <w:rFonts w:ascii="Calibri" w:hAnsi="Calibri" w:cs="Calibri"/>
          <w:sz w:val="26"/>
          <w:szCs w:val="26"/>
        </w:rPr>
        <w:br/>
      </w:r>
      <w:r w:rsidRPr="00973D95">
        <w:rPr>
          <w:rFonts w:ascii="Calibri" w:hAnsi="Calibri" w:cs="Calibri"/>
          <w:sz w:val="26"/>
          <w:szCs w:val="26"/>
        </w:rPr>
        <w:t>of the Diocese of Sacramento 19</w:t>
      </w:r>
      <w:r w:rsidR="003B409C" w:rsidRPr="00973D95">
        <w:rPr>
          <w:rFonts w:ascii="Calibri" w:hAnsi="Calibri" w:cs="Calibri"/>
          <w:sz w:val="26"/>
          <w:szCs w:val="26"/>
        </w:rPr>
        <w:t>79</w:t>
      </w:r>
      <w:r w:rsidRPr="00973D95">
        <w:rPr>
          <w:rFonts w:ascii="Calibri" w:hAnsi="Calibri" w:cs="Calibri"/>
          <w:sz w:val="26"/>
          <w:szCs w:val="26"/>
        </w:rPr>
        <w:t>–1993</w:t>
      </w:r>
    </w:p>
    <w:p w14:paraId="763A5B1A" w14:textId="77777777" w:rsidR="00B20C8B" w:rsidRDefault="00B20C8B" w:rsidP="002356F7">
      <w:pPr>
        <w:pStyle w:val="ListParagraph"/>
        <w:spacing w:before="120" w:line="240" w:lineRule="auto"/>
        <w:ind w:left="0"/>
        <w:jc w:val="center"/>
        <w:rPr>
          <w:rFonts w:ascii="Calibri" w:hAnsi="Calibri" w:cs="Calibri"/>
          <w:sz w:val="26"/>
          <w:szCs w:val="26"/>
        </w:rPr>
      </w:pPr>
    </w:p>
    <w:p w14:paraId="2E55EC2E" w14:textId="77777777" w:rsidR="00B20C8B" w:rsidRDefault="00B20C8B" w:rsidP="002356F7">
      <w:pPr>
        <w:pStyle w:val="ListParagraph"/>
        <w:spacing w:before="120" w:line="240" w:lineRule="auto"/>
        <w:ind w:left="0"/>
        <w:jc w:val="center"/>
        <w:rPr>
          <w:rFonts w:ascii="Calibri" w:hAnsi="Calibri" w:cs="Calibri"/>
          <w:sz w:val="26"/>
          <w:szCs w:val="26"/>
        </w:rPr>
      </w:pPr>
    </w:p>
    <w:p w14:paraId="2690FA25" w14:textId="23A77E18" w:rsidR="00B20C8B" w:rsidRPr="00B20C8B" w:rsidRDefault="00B20C8B" w:rsidP="00B20C8B">
      <w:pPr>
        <w:pStyle w:val="Footer"/>
        <w:jc w:val="center"/>
      </w:pPr>
      <w:r w:rsidRPr="00B20C8B">
        <w:rPr>
          <w:rFonts w:ascii="Calibri" w:hAnsi="Calibri" w:cs="Calibri"/>
          <w:i/>
          <w:iCs/>
          <w:sz w:val="32"/>
          <w:szCs w:val="32"/>
        </w:rPr>
        <w:t>[Name of Church]</w:t>
      </w:r>
      <w:r w:rsidRPr="00B20C8B">
        <w:rPr>
          <w:rFonts w:ascii="Calibri" w:hAnsi="Calibri" w:cs="Calibri"/>
          <w:i/>
          <w:iCs/>
          <w:sz w:val="32"/>
          <w:szCs w:val="32"/>
        </w:rPr>
        <w:t xml:space="preserve"> Companioned Prayer Ministry</w:t>
      </w:r>
    </w:p>
    <w:sectPr w:rsidR="00B20C8B" w:rsidRPr="00B20C8B" w:rsidSect="00B20C8B">
      <w:pgSz w:w="12240" w:h="15840"/>
      <w:pgMar w:top="1440" w:right="1080" w:bottom="720" w:left="1080" w:header="720" w:footer="576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350C" w14:textId="77777777" w:rsidR="00E16958" w:rsidRDefault="00E16958" w:rsidP="00E16958">
      <w:pPr>
        <w:spacing w:before="0" w:line="240" w:lineRule="auto"/>
      </w:pPr>
      <w:r>
        <w:separator/>
      </w:r>
    </w:p>
  </w:endnote>
  <w:endnote w:type="continuationSeparator" w:id="0">
    <w:p w14:paraId="63B5B087" w14:textId="77777777" w:rsidR="00E16958" w:rsidRDefault="00E16958" w:rsidP="00E1695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6502" w14:textId="77777777" w:rsidR="00E16958" w:rsidRDefault="00E16958" w:rsidP="00E16958">
      <w:pPr>
        <w:spacing w:before="0" w:line="240" w:lineRule="auto"/>
      </w:pPr>
      <w:r>
        <w:separator/>
      </w:r>
    </w:p>
  </w:footnote>
  <w:footnote w:type="continuationSeparator" w:id="0">
    <w:p w14:paraId="7A6AF543" w14:textId="77777777" w:rsidR="00E16958" w:rsidRDefault="00E16958" w:rsidP="00E1695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352"/>
    <w:multiLevelType w:val="hybridMultilevel"/>
    <w:tmpl w:val="D90A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107FB"/>
    <w:multiLevelType w:val="hybridMultilevel"/>
    <w:tmpl w:val="9F1807F2"/>
    <w:lvl w:ilvl="0" w:tplc="93A47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416052">
    <w:abstractNumId w:val="0"/>
  </w:num>
  <w:num w:numId="2" w16cid:durableId="21055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1D"/>
    <w:rsid w:val="00057DE1"/>
    <w:rsid w:val="001256FB"/>
    <w:rsid w:val="0013138A"/>
    <w:rsid w:val="00144DAC"/>
    <w:rsid w:val="00151B33"/>
    <w:rsid w:val="00152EBD"/>
    <w:rsid w:val="001B70BB"/>
    <w:rsid w:val="001E60A5"/>
    <w:rsid w:val="002339C1"/>
    <w:rsid w:val="002356F7"/>
    <w:rsid w:val="00266203"/>
    <w:rsid w:val="0033326D"/>
    <w:rsid w:val="003B409C"/>
    <w:rsid w:val="00415EE8"/>
    <w:rsid w:val="004A5D36"/>
    <w:rsid w:val="00527ECB"/>
    <w:rsid w:val="005313EF"/>
    <w:rsid w:val="00572090"/>
    <w:rsid w:val="005B0948"/>
    <w:rsid w:val="00653853"/>
    <w:rsid w:val="00675D5C"/>
    <w:rsid w:val="00690AF8"/>
    <w:rsid w:val="00694DD7"/>
    <w:rsid w:val="006A1BA2"/>
    <w:rsid w:val="006C5E71"/>
    <w:rsid w:val="00724903"/>
    <w:rsid w:val="007B1E80"/>
    <w:rsid w:val="00825F44"/>
    <w:rsid w:val="008B225F"/>
    <w:rsid w:val="00930B8A"/>
    <w:rsid w:val="00941AB1"/>
    <w:rsid w:val="00954F74"/>
    <w:rsid w:val="00961926"/>
    <w:rsid w:val="00970AC5"/>
    <w:rsid w:val="00973D95"/>
    <w:rsid w:val="009C53C6"/>
    <w:rsid w:val="00A041EF"/>
    <w:rsid w:val="00AA3AA3"/>
    <w:rsid w:val="00AE0719"/>
    <w:rsid w:val="00AE5FCB"/>
    <w:rsid w:val="00AE7ED0"/>
    <w:rsid w:val="00B12D1D"/>
    <w:rsid w:val="00B20C8B"/>
    <w:rsid w:val="00BB331E"/>
    <w:rsid w:val="00C03714"/>
    <w:rsid w:val="00CA7D0F"/>
    <w:rsid w:val="00CB2BCC"/>
    <w:rsid w:val="00CB334A"/>
    <w:rsid w:val="00CD10C6"/>
    <w:rsid w:val="00DA0989"/>
    <w:rsid w:val="00E166B3"/>
    <w:rsid w:val="00E16958"/>
    <w:rsid w:val="00E16A12"/>
    <w:rsid w:val="00E24AC7"/>
    <w:rsid w:val="00E3524C"/>
    <w:rsid w:val="00EA0377"/>
    <w:rsid w:val="00EF3868"/>
    <w:rsid w:val="00F025CC"/>
    <w:rsid w:val="00F050C3"/>
    <w:rsid w:val="00F8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58A0"/>
  <w15:chartTrackingRefBased/>
  <w15:docId w15:val="{1CBBDEF0-9FE0-4E63-B673-A171D04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2D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2D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D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2D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2D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2D1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2D1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2D1D"/>
    <w:pPr>
      <w:keepNext/>
      <w:keepLines/>
      <w:spacing w:before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2D1D"/>
    <w:pPr>
      <w:keepNext/>
      <w:keepLines/>
      <w:spacing w:before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AE7ED0"/>
    <w:pPr>
      <w:overflowPunct w:val="0"/>
      <w:autoSpaceDE w:val="0"/>
      <w:autoSpaceDN w:val="0"/>
      <w:adjustRightInd w:val="0"/>
      <w:spacing w:before="0" w:line="240" w:lineRule="auto"/>
      <w:textAlignment w:val="baseline"/>
    </w:pPr>
  </w:style>
  <w:style w:type="character" w:customStyle="1" w:styleId="FootnoteTextChar">
    <w:name w:val="Footnote Text Char"/>
    <w:basedOn w:val="DefaultParagraphFont"/>
    <w:link w:val="FootnoteText"/>
    <w:rsid w:val="00AE7ED0"/>
  </w:style>
  <w:style w:type="character" w:customStyle="1" w:styleId="Heading1Char">
    <w:name w:val="Heading 1 Char"/>
    <w:basedOn w:val="DefaultParagraphFont"/>
    <w:link w:val="Heading1"/>
    <w:uiPriority w:val="9"/>
    <w:rsid w:val="00B12D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2D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2D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2D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2D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2D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2D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2D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2D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12D1D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2D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2D1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2D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12D1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2D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12D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12D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2D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2D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12D1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12D1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D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695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958"/>
  </w:style>
  <w:style w:type="paragraph" w:styleId="Footer">
    <w:name w:val="footer"/>
    <w:basedOn w:val="Normal"/>
    <w:link w:val="FooterChar"/>
    <w:uiPriority w:val="99"/>
    <w:unhideWhenUsed/>
    <w:rsid w:val="00E1695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Stobbe</dc:creator>
  <cp:keywords/>
  <dc:description/>
  <cp:lastModifiedBy>Bill Stobbe</cp:lastModifiedBy>
  <cp:revision>5</cp:revision>
  <cp:lastPrinted>2024-04-15T19:28:00Z</cp:lastPrinted>
  <dcterms:created xsi:type="dcterms:W3CDTF">2024-04-15T19:16:00Z</dcterms:created>
  <dcterms:modified xsi:type="dcterms:W3CDTF">2024-04-15T19:31:00Z</dcterms:modified>
</cp:coreProperties>
</file>